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26A" w:rsidRPr="00AC751D" w:rsidRDefault="00AC751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MOV1- Modely o</w:t>
      </w:r>
      <w:r w:rsidR="009077C4" w:rsidRPr="00AC751D">
        <w:rPr>
          <w:b/>
          <w:sz w:val="28"/>
          <w:szCs w:val="28"/>
          <w:u w:val="single"/>
        </w:rPr>
        <w:t>perační</w:t>
      </w:r>
      <w:r>
        <w:rPr>
          <w:b/>
          <w:sz w:val="28"/>
          <w:szCs w:val="28"/>
          <w:u w:val="single"/>
        </w:rPr>
        <w:t>ho</w:t>
      </w:r>
      <w:r w:rsidR="009077C4" w:rsidRPr="00AC751D">
        <w:rPr>
          <w:b/>
          <w:sz w:val="28"/>
          <w:szCs w:val="28"/>
          <w:u w:val="single"/>
        </w:rPr>
        <w:t xml:space="preserve"> výzkum</w:t>
      </w:r>
      <w:r>
        <w:rPr>
          <w:b/>
          <w:sz w:val="28"/>
          <w:szCs w:val="28"/>
          <w:u w:val="single"/>
        </w:rPr>
        <w:t>u</w:t>
      </w:r>
      <w:r w:rsidRPr="00AC751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– seminární práce</w:t>
      </w:r>
      <w:r w:rsidR="00BC49FE" w:rsidRPr="00AC751D">
        <w:rPr>
          <w:b/>
          <w:sz w:val="28"/>
          <w:szCs w:val="28"/>
          <w:u w:val="single"/>
        </w:rPr>
        <w:t xml:space="preserve"> </w:t>
      </w:r>
      <w:r w:rsidR="004C326A" w:rsidRPr="00AC751D">
        <w:rPr>
          <w:b/>
          <w:sz w:val="28"/>
          <w:szCs w:val="28"/>
          <w:u w:val="single"/>
        </w:rPr>
        <w:t>20</w:t>
      </w:r>
      <w:r w:rsidR="00BC49FE" w:rsidRPr="00AC751D">
        <w:rPr>
          <w:b/>
          <w:sz w:val="28"/>
          <w:szCs w:val="28"/>
          <w:u w:val="single"/>
        </w:rPr>
        <w:t>1</w:t>
      </w:r>
      <w:r w:rsidRPr="00AC751D">
        <w:rPr>
          <w:b/>
          <w:sz w:val="28"/>
          <w:szCs w:val="28"/>
          <w:u w:val="single"/>
        </w:rPr>
        <w:t>6</w:t>
      </w:r>
      <w:r w:rsidR="004C326A" w:rsidRPr="00AC751D">
        <w:rPr>
          <w:b/>
          <w:sz w:val="28"/>
          <w:szCs w:val="28"/>
          <w:u w:val="single"/>
        </w:rPr>
        <w:t>/20</w:t>
      </w:r>
      <w:r w:rsidR="00BC49FE" w:rsidRPr="00AC751D">
        <w:rPr>
          <w:b/>
          <w:sz w:val="28"/>
          <w:szCs w:val="28"/>
          <w:u w:val="single"/>
        </w:rPr>
        <w:t>1</w:t>
      </w:r>
      <w:r w:rsidRPr="00AC751D">
        <w:rPr>
          <w:b/>
          <w:sz w:val="28"/>
          <w:szCs w:val="28"/>
          <w:u w:val="single"/>
        </w:rPr>
        <w:t>7</w:t>
      </w:r>
    </w:p>
    <w:p w:rsidR="00F5770D" w:rsidRDefault="00F5770D"/>
    <w:p w:rsidR="00F5770D" w:rsidRDefault="00F5770D"/>
    <w:p w:rsidR="00DC27BC" w:rsidRDefault="00DC27BC" w:rsidP="00DC27BC">
      <w:pPr>
        <w:numPr>
          <w:ilvl w:val="0"/>
          <w:numId w:val="7"/>
        </w:numPr>
        <w:tabs>
          <w:tab w:val="clear" w:pos="720"/>
          <w:tab w:val="left" w:pos="284"/>
        </w:tabs>
        <w:spacing w:before="120"/>
        <w:ind w:left="426" w:hanging="426"/>
        <w:jc w:val="both"/>
      </w:pPr>
      <w:r>
        <w:t>Vymyslete si vlastní zadání optimalizační úlohy jednoho z následují</w:t>
      </w:r>
      <w:r w:rsidR="00E87BF1">
        <w:t>cí</w:t>
      </w:r>
      <w:r>
        <w:t>ch typů:</w:t>
      </w:r>
    </w:p>
    <w:p w:rsidR="00DC27BC" w:rsidRDefault="00DC27BC" w:rsidP="008B2CFC">
      <w:pPr>
        <w:numPr>
          <w:ilvl w:val="1"/>
          <w:numId w:val="7"/>
        </w:numPr>
        <w:tabs>
          <w:tab w:val="clear" w:pos="1440"/>
          <w:tab w:val="num" w:pos="851"/>
        </w:tabs>
        <w:spacing w:before="120"/>
        <w:ind w:left="851" w:hanging="284"/>
        <w:jc w:val="both"/>
      </w:pPr>
      <w:r>
        <w:t>úloha výro</w:t>
      </w:r>
      <w:r w:rsidR="00E87BF1">
        <w:t>b</w:t>
      </w:r>
      <w:r>
        <w:t>ního plánování,</w:t>
      </w:r>
    </w:p>
    <w:p w:rsidR="00DC27BC" w:rsidRDefault="00DC27BC" w:rsidP="008B2CFC">
      <w:pPr>
        <w:numPr>
          <w:ilvl w:val="1"/>
          <w:numId w:val="7"/>
        </w:numPr>
        <w:tabs>
          <w:tab w:val="clear" w:pos="1440"/>
          <w:tab w:val="num" w:pos="851"/>
        </w:tabs>
        <w:ind w:left="851" w:hanging="284"/>
        <w:jc w:val="both"/>
      </w:pPr>
      <w:r>
        <w:t>směšovací problém,</w:t>
      </w:r>
    </w:p>
    <w:p w:rsidR="00DC27BC" w:rsidRDefault="00DC27BC" w:rsidP="008B2CFC">
      <w:pPr>
        <w:numPr>
          <w:ilvl w:val="1"/>
          <w:numId w:val="7"/>
        </w:numPr>
        <w:tabs>
          <w:tab w:val="clear" w:pos="1440"/>
          <w:tab w:val="num" w:pos="851"/>
        </w:tabs>
        <w:ind w:left="851" w:hanging="284"/>
        <w:jc w:val="both"/>
      </w:pPr>
      <w:r>
        <w:t>úloha o dělení materiálu,</w:t>
      </w:r>
    </w:p>
    <w:p w:rsidR="00DC27BC" w:rsidRDefault="00DC27BC" w:rsidP="00DC27BC">
      <w:pPr>
        <w:tabs>
          <w:tab w:val="left" w:pos="284"/>
        </w:tabs>
        <w:spacing w:before="120"/>
        <w:ind w:left="284" w:hanging="284"/>
      </w:pPr>
      <w:r>
        <w:tab/>
        <w:t>tak, aby to vedlo na matematický model alespoň s </w:t>
      </w:r>
      <w:r w:rsidR="000436A1">
        <w:t>pěti</w:t>
      </w:r>
      <w:r>
        <w:t xml:space="preserve"> strukturními proměnnými a </w:t>
      </w:r>
      <w:r w:rsidR="000436A1">
        <w:t>tře</w:t>
      </w:r>
      <w:r>
        <w:t>mi omezujícími podmínkami (do tohoto počtu se nezahrnují případné dolní a horní meze proměnných</w:t>
      </w:r>
      <w:r w:rsidR="00D46F59">
        <w:t>, tj. omezující podmínky typu, že proměnná má být větší nebo naopak menší než zadaná hodnota</w:t>
      </w:r>
      <w:r>
        <w:t>).</w:t>
      </w:r>
      <w:r w:rsidR="008B2CFC">
        <w:t xml:space="preserve"> Udělejte následující:</w:t>
      </w:r>
    </w:p>
    <w:p w:rsidR="00DC27BC" w:rsidRDefault="008B2CFC" w:rsidP="008B2CFC">
      <w:pPr>
        <w:numPr>
          <w:ilvl w:val="0"/>
          <w:numId w:val="13"/>
        </w:numPr>
        <w:tabs>
          <w:tab w:val="left" w:pos="851"/>
        </w:tabs>
        <w:spacing w:before="120"/>
        <w:ind w:left="851" w:hanging="284"/>
        <w:jc w:val="both"/>
      </w:pPr>
      <w:r>
        <w:t>f</w:t>
      </w:r>
      <w:r w:rsidR="00DC27BC">
        <w:t>ormulujte matematický model úlohy</w:t>
      </w:r>
      <w:r>
        <w:t>,</w:t>
      </w:r>
    </w:p>
    <w:p w:rsidR="00DC27BC" w:rsidRDefault="008B2CFC" w:rsidP="008B2CFC">
      <w:pPr>
        <w:numPr>
          <w:ilvl w:val="0"/>
          <w:numId w:val="13"/>
        </w:numPr>
        <w:tabs>
          <w:tab w:val="left" w:pos="851"/>
        </w:tabs>
        <w:ind w:left="851" w:hanging="284"/>
        <w:jc w:val="both"/>
      </w:pPr>
      <w:r>
        <w:t>v</w:t>
      </w:r>
      <w:r w:rsidR="00DC27BC">
        <w:t>yřešte model na počítači pomocí některého optimalizačního systému (Excel, L</w:t>
      </w:r>
      <w:r w:rsidR="009F5B61">
        <w:t>INGO</w:t>
      </w:r>
      <w:r w:rsidR="00DC27BC">
        <w:t>)</w:t>
      </w:r>
      <w:r>
        <w:t>,</w:t>
      </w:r>
    </w:p>
    <w:p w:rsidR="00DC27BC" w:rsidRDefault="008B2CFC" w:rsidP="008B2CFC">
      <w:pPr>
        <w:numPr>
          <w:ilvl w:val="0"/>
          <w:numId w:val="13"/>
        </w:numPr>
        <w:tabs>
          <w:tab w:val="left" w:pos="851"/>
        </w:tabs>
        <w:ind w:left="851" w:hanging="284"/>
        <w:jc w:val="both"/>
      </w:pPr>
      <w:r>
        <w:t>p</w:t>
      </w:r>
      <w:r w:rsidR="00DC27BC">
        <w:t>odrobně interpretujte získané výsledky (včetně stínových a redukovaných cen)</w:t>
      </w:r>
      <w:r>
        <w:t>.</w:t>
      </w:r>
    </w:p>
    <w:p w:rsidR="004C326A" w:rsidRPr="00616B9B" w:rsidRDefault="00DC27BC" w:rsidP="00DC27BC">
      <w:pPr>
        <w:tabs>
          <w:tab w:val="left" w:pos="284"/>
          <w:tab w:val="left" w:pos="7920"/>
        </w:tabs>
        <w:ind w:left="284"/>
        <w:jc w:val="both"/>
        <w:rPr>
          <w:b/>
        </w:rPr>
      </w:pPr>
      <w:r>
        <w:tab/>
      </w:r>
      <w:r w:rsidR="00714BF5" w:rsidRPr="00616B9B">
        <w:rPr>
          <w:b/>
        </w:rPr>
        <w:t xml:space="preserve">max. </w:t>
      </w:r>
      <w:r w:rsidR="009F5B61">
        <w:rPr>
          <w:b/>
        </w:rPr>
        <w:t>8</w:t>
      </w:r>
      <w:r w:rsidR="00714BF5" w:rsidRPr="00616B9B">
        <w:rPr>
          <w:b/>
        </w:rPr>
        <w:t xml:space="preserve"> b.</w:t>
      </w:r>
    </w:p>
    <w:p w:rsidR="004C326A" w:rsidRDefault="004C326A" w:rsidP="004C326A"/>
    <w:p w:rsidR="00F5770D" w:rsidRDefault="00F5770D" w:rsidP="004C326A"/>
    <w:p w:rsidR="00546875" w:rsidRPr="001F51F3" w:rsidRDefault="004E1E0D" w:rsidP="004E1E0D">
      <w:pPr>
        <w:numPr>
          <w:ilvl w:val="0"/>
          <w:numId w:val="10"/>
        </w:numPr>
        <w:tabs>
          <w:tab w:val="clear" w:pos="720"/>
          <w:tab w:val="num" w:pos="360"/>
          <w:tab w:val="left" w:pos="7920"/>
        </w:tabs>
        <w:ind w:left="360"/>
        <w:jc w:val="both"/>
      </w:pPr>
      <w:r w:rsidRPr="001F51F3">
        <w:t xml:space="preserve">Vymyslete si sami zadání maximalizační úlohy lineárního programování – </w:t>
      </w:r>
      <w:r w:rsidR="00D46F59" w:rsidRPr="001F51F3">
        <w:t>2</w:t>
      </w:r>
      <w:r w:rsidRPr="001F51F3">
        <w:t xml:space="preserve"> strukturní proměnné a </w:t>
      </w:r>
      <w:r w:rsidR="00D46F59" w:rsidRPr="001F51F3">
        <w:t>alespoň 3</w:t>
      </w:r>
      <w:r w:rsidRPr="001F51F3">
        <w:t> omezující podmínky</w:t>
      </w:r>
      <w:r w:rsidR="00D46F59" w:rsidRPr="001F51F3">
        <w:t xml:space="preserve"> – tak, aby množina přípustných řešení měla alespoň 5 krajních bodů. </w:t>
      </w:r>
      <w:r w:rsidR="008B2CFC" w:rsidRPr="001F51F3">
        <w:t xml:space="preserve">Zadání stačí vymyslet numericky, nemusí být k tomu věcná interpretace. </w:t>
      </w:r>
      <w:r w:rsidR="00D46F59" w:rsidRPr="001F51F3">
        <w:t xml:space="preserve">Nalezněte graficky optimální řešení této úlohy. Dále vypočtěte souřadnice všech krajních bodů a vypočtěte hodnoty účelové funkce pro tyto krajní body.  </w:t>
      </w:r>
      <w:r w:rsidR="00546875" w:rsidRPr="001F51F3">
        <w:tab/>
      </w:r>
      <w:r w:rsidR="00546875" w:rsidRPr="001F51F3">
        <w:rPr>
          <w:b/>
        </w:rPr>
        <w:t>max.</w:t>
      </w:r>
      <w:r w:rsidR="004A6284" w:rsidRPr="001F51F3">
        <w:rPr>
          <w:b/>
        </w:rPr>
        <w:t> </w:t>
      </w:r>
      <w:r w:rsidR="009F5B61">
        <w:rPr>
          <w:b/>
        </w:rPr>
        <w:t>6</w:t>
      </w:r>
      <w:r w:rsidR="00546875" w:rsidRPr="001F51F3">
        <w:rPr>
          <w:b/>
        </w:rPr>
        <w:t xml:space="preserve"> b.</w:t>
      </w:r>
    </w:p>
    <w:p w:rsidR="00546875" w:rsidRDefault="00546875" w:rsidP="00DC27BC">
      <w:pPr>
        <w:tabs>
          <w:tab w:val="left" w:pos="360"/>
          <w:tab w:val="left" w:pos="7920"/>
        </w:tabs>
        <w:ind w:left="360" w:hanging="360"/>
      </w:pPr>
    </w:p>
    <w:p w:rsidR="00F5770D" w:rsidRDefault="00F5770D" w:rsidP="00DC27BC">
      <w:pPr>
        <w:tabs>
          <w:tab w:val="left" w:pos="360"/>
          <w:tab w:val="left" w:pos="7920"/>
        </w:tabs>
        <w:ind w:left="360" w:hanging="360"/>
      </w:pPr>
    </w:p>
    <w:p w:rsidR="00875E0C" w:rsidRDefault="00875E0C" w:rsidP="000436A1">
      <w:pPr>
        <w:numPr>
          <w:ilvl w:val="0"/>
          <w:numId w:val="10"/>
        </w:numPr>
        <w:tabs>
          <w:tab w:val="left" w:pos="360"/>
          <w:tab w:val="left" w:pos="7920"/>
        </w:tabs>
        <w:ind w:left="360"/>
        <w:jc w:val="both"/>
      </w:pPr>
      <w:r>
        <w:t xml:space="preserve">V následující tabulce je definovaný neorientovaný graf – vždy </w:t>
      </w:r>
      <w:r w:rsidR="000436A1">
        <w:t>počáteční uzel, konc</w:t>
      </w:r>
      <w:r>
        <w:t>ový uzel a ohodnocení hrany:</w:t>
      </w:r>
      <w:r w:rsidR="00616B9B">
        <w:tab/>
      </w:r>
      <w:r w:rsidR="00616B9B" w:rsidRPr="00616B9B">
        <w:rPr>
          <w:b/>
        </w:rPr>
        <w:t>max. </w:t>
      </w:r>
      <w:r w:rsidR="00512B1B">
        <w:rPr>
          <w:b/>
        </w:rPr>
        <w:t>5</w:t>
      </w:r>
      <w:r w:rsidR="00616B9B" w:rsidRPr="00616B9B">
        <w:rPr>
          <w:b/>
        </w:rPr>
        <w:t xml:space="preserve"> b.</w:t>
      </w:r>
    </w:p>
    <w:p w:rsidR="00875E0C" w:rsidRDefault="00875E0C" w:rsidP="00875E0C">
      <w:pPr>
        <w:pStyle w:val="Odstavecseseznamem"/>
      </w:pPr>
    </w:p>
    <w:tbl>
      <w:tblPr>
        <w:tblStyle w:val="Mkatabulky"/>
        <w:tblW w:w="0" w:type="dxa"/>
        <w:jc w:val="center"/>
        <w:tblLook w:val="04A0" w:firstRow="1" w:lastRow="0" w:firstColumn="1" w:lastColumn="0" w:noHBand="0" w:noVBand="1"/>
      </w:tblPr>
      <w:tblGrid>
        <w:gridCol w:w="567"/>
        <w:gridCol w:w="643"/>
        <w:gridCol w:w="567"/>
        <w:gridCol w:w="567"/>
        <w:gridCol w:w="567"/>
        <w:gridCol w:w="567"/>
        <w:gridCol w:w="567"/>
        <w:gridCol w:w="750"/>
        <w:gridCol w:w="567"/>
        <w:gridCol w:w="567"/>
        <w:gridCol w:w="830"/>
        <w:gridCol w:w="567"/>
      </w:tblGrid>
      <w:tr w:rsidR="00875E0C" w:rsidTr="000436A1">
        <w:trPr>
          <w:jc w:val="center"/>
        </w:trPr>
        <w:tc>
          <w:tcPr>
            <w:tcW w:w="567" w:type="dxa"/>
          </w:tcPr>
          <w:p w:rsidR="00875E0C" w:rsidRPr="000436A1" w:rsidRDefault="00875E0C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  <w:lang w:val="en-US"/>
              </w:rPr>
            </w:pPr>
            <w:r w:rsidRPr="000436A1">
              <w:rPr>
                <w:b/>
                <w:lang w:val="en-US"/>
              </w:rPr>
              <w:t>1</w:t>
            </w:r>
          </w:p>
        </w:tc>
        <w:tc>
          <w:tcPr>
            <w:tcW w:w="567" w:type="dxa"/>
          </w:tcPr>
          <w:p w:rsidR="00875E0C" w:rsidRPr="000436A1" w:rsidRDefault="00875E0C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1</w:t>
            </w:r>
          </w:p>
        </w:tc>
        <w:tc>
          <w:tcPr>
            <w:tcW w:w="567" w:type="dxa"/>
          </w:tcPr>
          <w:p w:rsidR="00875E0C" w:rsidRPr="000436A1" w:rsidRDefault="00875E0C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2</w:t>
            </w:r>
          </w:p>
        </w:tc>
        <w:tc>
          <w:tcPr>
            <w:tcW w:w="567" w:type="dxa"/>
          </w:tcPr>
          <w:p w:rsidR="00875E0C" w:rsidRPr="000436A1" w:rsidRDefault="00875E0C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2</w:t>
            </w:r>
          </w:p>
        </w:tc>
        <w:tc>
          <w:tcPr>
            <w:tcW w:w="567" w:type="dxa"/>
          </w:tcPr>
          <w:p w:rsidR="00875E0C" w:rsidRPr="000436A1" w:rsidRDefault="00875E0C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2</w:t>
            </w:r>
          </w:p>
        </w:tc>
        <w:tc>
          <w:tcPr>
            <w:tcW w:w="567" w:type="dxa"/>
          </w:tcPr>
          <w:p w:rsidR="00875E0C" w:rsidRPr="000436A1" w:rsidRDefault="00875E0C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3</w:t>
            </w:r>
          </w:p>
        </w:tc>
        <w:tc>
          <w:tcPr>
            <w:tcW w:w="567" w:type="dxa"/>
          </w:tcPr>
          <w:p w:rsidR="00875E0C" w:rsidRPr="000436A1" w:rsidRDefault="00875E0C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3</w:t>
            </w:r>
          </w:p>
        </w:tc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4</w:t>
            </w:r>
          </w:p>
        </w:tc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4</w:t>
            </w:r>
          </w:p>
        </w:tc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5</w:t>
            </w:r>
          </w:p>
        </w:tc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5</w:t>
            </w:r>
          </w:p>
        </w:tc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6</w:t>
            </w:r>
          </w:p>
        </w:tc>
      </w:tr>
      <w:tr w:rsidR="00875E0C" w:rsidTr="000436A1">
        <w:trPr>
          <w:jc w:val="center"/>
        </w:trPr>
        <w:tc>
          <w:tcPr>
            <w:tcW w:w="567" w:type="dxa"/>
          </w:tcPr>
          <w:p w:rsidR="00875E0C" w:rsidRPr="000436A1" w:rsidRDefault="00875E0C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2</w:t>
            </w:r>
          </w:p>
        </w:tc>
        <w:tc>
          <w:tcPr>
            <w:tcW w:w="567" w:type="dxa"/>
          </w:tcPr>
          <w:p w:rsidR="00875E0C" w:rsidRPr="000436A1" w:rsidRDefault="00875E0C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3</w:t>
            </w:r>
          </w:p>
        </w:tc>
        <w:tc>
          <w:tcPr>
            <w:tcW w:w="567" w:type="dxa"/>
          </w:tcPr>
          <w:p w:rsidR="00875E0C" w:rsidRPr="000436A1" w:rsidRDefault="00875E0C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3</w:t>
            </w:r>
          </w:p>
        </w:tc>
        <w:tc>
          <w:tcPr>
            <w:tcW w:w="567" w:type="dxa"/>
          </w:tcPr>
          <w:p w:rsidR="00875E0C" w:rsidRPr="000436A1" w:rsidRDefault="00875E0C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4</w:t>
            </w:r>
          </w:p>
        </w:tc>
        <w:tc>
          <w:tcPr>
            <w:tcW w:w="567" w:type="dxa"/>
          </w:tcPr>
          <w:p w:rsidR="00875E0C" w:rsidRPr="000436A1" w:rsidRDefault="00875E0C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5</w:t>
            </w:r>
          </w:p>
        </w:tc>
        <w:tc>
          <w:tcPr>
            <w:tcW w:w="567" w:type="dxa"/>
          </w:tcPr>
          <w:p w:rsidR="00875E0C" w:rsidRPr="000436A1" w:rsidRDefault="00875E0C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4</w:t>
            </w:r>
          </w:p>
        </w:tc>
        <w:tc>
          <w:tcPr>
            <w:tcW w:w="567" w:type="dxa"/>
          </w:tcPr>
          <w:p w:rsidR="00875E0C" w:rsidRPr="000436A1" w:rsidRDefault="00875E0C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6</w:t>
            </w:r>
          </w:p>
        </w:tc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5</w:t>
            </w:r>
          </w:p>
        </w:tc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6</w:t>
            </w:r>
          </w:p>
        </w:tc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6</w:t>
            </w:r>
          </w:p>
        </w:tc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7</w:t>
            </w:r>
          </w:p>
        </w:tc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  <w:rPr>
                <w:b/>
              </w:rPr>
            </w:pPr>
            <w:r w:rsidRPr="000436A1">
              <w:rPr>
                <w:b/>
              </w:rPr>
              <w:t>7</w:t>
            </w:r>
          </w:p>
        </w:tc>
      </w:tr>
      <w:tr w:rsidR="00875E0C" w:rsidRPr="000436A1" w:rsidTr="000436A1">
        <w:trPr>
          <w:jc w:val="center"/>
        </w:trPr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</w:pPr>
            <w:r w:rsidRPr="000436A1">
              <w:t>7</w:t>
            </w:r>
          </w:p>
        </w:tc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</w:pPr>
            <w:r w:rsidRPr="000436A1">
              <w:t>MM</w:t>
            </w:r>
          </w:p>
        </w:tc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</w:pPr>
            <w:r w:rsidRPr="000436A1">
              <w:t>4</w:t>
            </w:r>
          </w:p>
        </w:tc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</w:pPr>
            <w:r w:rsidRPr="000436A1">
              <w:t>6</w:t>
            </w:r>
          </w:p>
        </w:tc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</w:pPr>
            <w:r w:rsidRPr="000436A1">
              <w:t>2</w:t>
            </w:r>
          </w:p>
        </w:tc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</w:pPr>
            <w:r w:rsidRPr="000436A1">
              <w:t>12</w:t>
            </w:r>
          </w:p>
        </w:tc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</w:pPr>
            <w:r w:rsidRPr="000436A1">
              <w:t>4</w:t>
            </w:r>
          </w:p>
        </w:tc>
        <w:tc>
          <w:tcPr>
            <w:tcW w:w="567" w:type="dxa"/>
          </w:tcPr>
          <w:p w:rsidR="000436A1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</w:pPr>
            <w:r w:rsidRPr="000436A1">
              <w:t>DD/2</w:t>
            </w:r>
          </w:p>
        </w:tc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</w:pPr>
            <w:r w:rsidRPr="000436A1">
              <w:t>9</w:t>
            </w:r>
          </w:p>
        </w:tc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</w:pPr>
            <w:r w:rsidRPr="000436A1">
              <w:t>6</w:t>
            </w:r>
          </w:p>
        </w:tc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</w:pPr>
            <w:r w:rsidRPr="000436A1">
              <w:t>MM/2</w:t>
            </w:r>
          </w:p>
        </w:tc>
        <w:tc>
          <w:tcPr>
            <w:tcW w:w="567" w:type="dxa"/>
          </w:tcPr>
          <w:p w:rsidR="00875E0C" w:rsidRPr="000436A1" w:rsidRDefault="000436A1" w:rsidP="000436A1">
            <w:pPr>
              <w:tabs>
                <w:tab w:val="left" w:pos="360"/>
                <w:tab w:val="left" w:pos="7920"/>
              </w:tabs>
              <w:jc w:val="center"/>
            </w:pPr>
            <w:r>
              <w:t>14</w:t>
            </w:r>
          </w:p>
        </w:tc>
      </w:tr>
    </w:tbl>
    <w:p w:rsidR="00875E0C" w:rsidRDefault="00875E0C" w:rsidP="00875E0C">
      <w:pPr>
        <w:tabs>
          <w:tab w:val="left" w:pos="360"/>
          <w:tab w:val="left" w:pos="7920"/>
        </w:tabs>
        <w:jc w:val="center"/>
      </w:pPr>
    </w:p>
    <w:p w:rsidR="00875E0C" w:rsidRDefault="000436A1" w:rsidP="000436A1">
      <w:pPr>
        <w:pStyle w:val="Odstavecseseznamem"/>
        <w:ind w:left="426"/>
        <w:jc w:val="both"/>
      </w:pPr>
      <w:r>
        <w:t>Vypočtěte vhodným algoritmem nejkratší cestu mezi prvním uzlem a všemi ostatními uzly.</w:t>
      </w:r>
    </w:p>
    <w:p w:rsidR="000436A1" w:rsidRDefault="000436A1" w:rsidP="000436A1">
      <w:pPr>
        <w:pStyle w:val="Odstavecseseznamem"/>
        <w:ind w:left="426"/>
        <w:jc w:val="both"/>
      </w:pPr>
      <w:r>
        <w:t>Pozn. DD a MM je číslo odpovídající Vašemu dni a měsíci narození – případné výrazy zaokrouhlete na celé hodnoty nahoru.</w:t>
      </w:r>
    </w:p>
    <w:p w:rsidR="000436A1" w:rsidRDefault="000436A1" w:rsidP="000436A1">
      <w:pPr>
        <w:pStyle w:val="Odstavecseseznamem"/>
        <w:ind w:left="426"/>
        <w:jc w:val="both"/>
      </w:pPr>
    </w:p>
    <w:p w:rsidR="00F5770D" w:rsidRDefault="00F5770D" w:rsidP="000436A1">
      <w:pPr>
        <w:pStyle w:val="Odstavecseseznamem"/>
        <w:ind w:left="426"/>
        <w:jc w:val="both"/>
      </w:pPr>
    </w:p>
    <w:p w:rsidR="00875E0C" w:rsidRDefault="009F5B61" w:rsidP="000436A1">
      <w:pPr>
        <w:numPr>
          <w:ilvl w:val="0"/>
          <w:numId w:val="10"/>
        </w:numPr>
        <w:tabs>
          <w:tab w:val="left" w:pos="360"/>
          <w:tab w:val="left" w:pos="7920"/>
        </w:tabs>
        <w:ind w:left="360"/>
        <w:jc w:val="both"/>
      </w:pPr>
      <w:r>
        <w:lastRenderedPageBreak/>
        <w:t>Vymyslete si vlastní síťový graf, ve kterém bude minimálně 8 uzlů a 10 hran (není třeba přiřazovat konkrétní interpretaci). Pomocí metody CPM spočítejte kritickou cestu</w:t>
      </w:r>
      <w:r w:rsidR="00AC751D">
        <w:t xml:space="preserve"> </w:t>
      </w:r>
      <w:r>
        <w:t>a</w:t>
      </w:r>
      <w:r w:rsidR="00AC751D">
        <w:t> </w:t>
      </w:r>
      <w:r>
        <w:t>interpretujte získané výsledky.</w:t>
      </w:r>
      <w:r w:rsidR="00616B9B">
        <w:tab/>
      </w:r>
      <w:r w:rsidR="00616B9B" w:rsidRPr="001F51F3">
        <w:rPr>
          <w:b/>
        </w:rPr>
        <w:t>max. </w:t>
      </w:r>
      <w:r w:rsidR="00512B1B">
        <w:rPr>
          <w:b/>
        </w:rPr>
        <w:t>5</w:t>
      </w:r>
      <w:r w:rsidR="00616B9B" w:rsidRPr="001F51F3">
        <w:rPr>
          <w:b/>
        </w:rPr>
        <w:t xml:space="preserve"> b.</w:t>
      </w:r>
    </w:p>
    <w:p w:rsidR="000436A1" w:rsidRDefault="000436A1" w:rsidP="000436A1">
      <w:pPr>
        <w:tabs>
          <w:tab w:val="left" w:pos="360"/>
          <w:tab w:val="left" w:pos="7920"/>
        </w:tabs>
      </w:pPr>
    </w:p>
    <w:p w:rsidR="00F5770D" w:rsidRDefault="00F5770D" w:rsidP="000436A1">
      <w:pPr>
        <w:tabs>
          <w:tab w:val="left" w:pos="360"/>
          <w:tab w:val="left" w:pos="7920"/>
        </w:tabs>
      </w:pPr>
    </w:p>
    <w:p w:rsidR="00AC751D" w:rsidRDefault="00AC751D" w:rsidP="000436A1">
      <w:pPr>
        <w:tabs>
          <w:tab w:val="left" w:pos="360"/>
          <w:tab w:val="left" w:pos="7920"/>
        </w:tabs>
      </w:pPr>
    </w:p>
    <w:p w:rsidR="00F5770D" w:rsidRDefault="00F5770D" w:rsidP="000436A1">
      <w:pPr>
        <w:tabs>
          <w:tab w:val="left" w:pos="360"/>
          <w:tab w:val="left" w:pos="7920"/>
        </w:tabs>
      </w:pPr>
    </w:p>
    <w:p w:rsidR="004C326A" w:rsidRDefault="009F5B61" w:rsidP="00AC751D">
      <w:pPr>
        <w:numPr>
          <w:ilvl w:val="0"/>
          <w:numId w:val="10"/>
        </w:numPr>
        <w:tabs>
          <w:tab w:val="left" w:pos="360"/>
          <w:tab w:val="left" w:pos="7920"/>
        </w:tabs>
        <w:ind w:left="360"/>
        <w:jc w:val="both"/>
      </w:pPr>
      <w:r>
        <w:t>Vymyslete si vlastní zadání s konkrétní reálnou interpretací pro model hromadné obsluhy M/M/1.</w:t>
      </w:r>
      <w:r w:rsidR="006F59F6">
        <w:t xml:space="preserve"> Vypočtěte základní charakteristiky (průměrný počet jednotek v systému a ve frontě a průměrný čas strávený v systému a frontě) a dále pravděpodobnost, že ve frontě budou tři a více </w:t>
      </w:r>
      <w:r>
        <w:t>požadavků</w:t>
      </w:r>
      <w:r w:rsidR="006F59F6">
        <w:t>.</w:t>
      </w:r>
      <w:r w:rsidR="004C326A">
        <w:tab/>
      </w:r>
      <w:r w:rsidR="004C326A" w:rsidRPr="006F59F6">
        <w:rPr>
          <w:b/>
        </w:rPr>
        <w:t xml:space="preserve">max. </w:t>
      </w:r>
      <w:r>
        <w:rPr>
          <w:b/>
        </w:rPr>
        <w:t>6</w:t>
      </w:r>
      <w:r w:rsidR="004C326A" w:rsidRPr="006F59F6">
        <w:rPr>
          <w:b/>
        </w:rPr>
        <w:t xml:space="preserve"> b.</w:t>
      </w:r>
      <w:r w:rsidR="004C326A">
        <w:t xml:space="preserve"> </w:t>
      </w:r>
    </w:p>
    <w:p w:rsidR="0097498C" w:rsidRDefault="0097498C" w:rsidP="0097498C">
      <w:pPr>
        <w:pStyle w:val="Odstavecseseznamem"/>
      </w:pPr>
    </w:p>
    <w:p w:rsidR="0097498C" w:rsidRDefault="0097498C" w:rsidP="0097498C">
      <w:pPr>
        <w:pStyle w:val="Odstavecseseznamem"/>
      </w:pPr>
    </w:p>
    <w:p w:rsidR="00592FED" w:rsidRDefault="00592FED" w:rsidP="004C326A"/>
    <w:p w:rsidR="00592FED" w:rsidRPr="00B0214E" w:rsidRDefault="00592FED" w:rsidP="00AC751D">
      <w:pPr>
        <w:jc w:val="both"/>
        <w:rPr>
          <w:b/>
        </w:rPr>
      </w:pPr>
      <w:r w:rsidRPr="00B0214E">
        <w:rPr>
          <w:b/>
        </w:rPr>
        <w:t xml:space="preserve">Práci je třeba poslat elektronicky na adresu </w:t>
      </w:r>
      <w:hyperlink r:id="rId6" w:history="1">
        <w:r w:rsidRPr="00B0214E">
          <w:rPr>
            <w:rStyle w:val="Hypertextovodkaz"/>
            <w:b/>
          </w:rPr>
          <w:t>jablon</w:t>
        </w:r>
        <w:r w:rsidRPr="00BC49FE">
          <w:rPr>
            <w:rStyle w:val="Hypertextovodkaz"/>
            <w:b/>
          </w:rPr>
          <w:t>@vse.cz</w:t>
        </w:r>
      </w:hyperlink>
      <w:r w:rsidRPr="00BC49FE">
        <w:rPr>
          <w:b/>
        </w:rPr>
        <w:t xml:space="preserve"> alespo</w:t>
      </w:r>
      <w:r w:rsidRPr="00B0214E">
        <w:rPr>
          <w:b/>
        </w:rPr>
        <w:t xml:space="preserve">ň týden před termínem zkoušky. </w:t>
      </w:r>
      <w:r w:rsidR="00B0214E" w:rsidRPr="00B0214E">
        <w:rPr>
          <w:b/>
        </w:rPr>
        <w:t xml:space="preserve">Ke zkoušce </w:t>
      </w:r>
      <w:r w:rsidR="00AC751D">
        <w:rPr>
          <w:b/>
        </w:rPr>
        <w:t xml:space="preserve">je </w:t>
      </w:r>
      <w:r w:rsidR="00B0214E" w:rsidRPr="00B0214E">
        <w:rPr>
          <w:b/>
        </w:rPr>
        <w:t xml:space="preserve">potom </w:t>
      </w:r>
      <w:r w:rsidR="00AC751D">
        <w:rPr>
          <w:b/>
        </w:rPr>
        <w:t>třeb</w:t>
      </w:r>
      <w:bookmarkStart w:id="0" w:name="_GoBack"/>
      <w:bookmarkEnd w:id="0"/>
      <w:r w:rsidR="00AC751D">
        <w:rPr>
          <w:b/>
        </w:rPr>
        <w:t xml:space="preserve">a </w:t>
      </w:r>
      <w:r w:rsidR="00B0214E" w:rsidRPr="00B0214E">
        <w:rPr>
          <w:b/>
        </w:rPr>
        <w:t>přinést práci vytištěnou.</w:t>
      </w:r>
    </w:p>
    <w:sectPr w:rsidR="00592FED" w:rsidRPr="00B0214E" w:rsidSect="0097498C">
      <w:pgSz w:w="11906" w:h="16838"/>
      <w:pgMar w:top="1702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0246"/>
    <w:multiLevelType w:val="hybridMultilevel"/>
    <w:tmpl w:val="EA80BF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F277E"/>
    <w:multiLevelType w:val="hybridMultilevel"/>
    <w:tmpl w:val="BE72B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97120"/>
    <w:multiLevelType w:val="hybridMultilevel"/>
    <w:tmpl w:val="3E8E285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A57B39"/>
    <w:multiLevelType w:val="hybridMultilevel"/>
    <w:tmpl w:val="0490698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B943E1"/>
    <w:multiLevelType w:val="hybridMultilevel"/>
    <w:tmpl w:val="7EFE750E"/>
    <w:lvl w:ilvl="0" w:tplc="6E703C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481306"/>
    <w:multiLevelType w:val="hybridMultilevel"/>
    <w:tmpl w:val="961C3B9C"/>
    <w:lvl w:ilvl="0" w:tplc="BE1A7DF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7BF26A7"/>
    <w:multiLevelType w:val="hybridMultilevel"/>
    <w:tmpl w:val="02FCBB74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246B576E"/>
    <w:multiLevelType w:val="hybridMultilevel"/>
    <w:tmpl w:val="A78C42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126AD7"/>
    <w:multiLevelType w:val="hybridMultilevel"/>
    <w:tmpl w:val="F948DF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FC6811"/>
    <w:multiLevelType w:val="hybridMultilevel"/>
    <w:tmpl w:val="E2EC32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574141"/>
    <w:multiLevelType w:val="multilevel"/>
    <w:tmpl w:val="BE72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FB32A1"/>
    <w:multiLevelType w:val="hybridMultilevel"/>
    <w:tmpl w:val="F5B6F3F4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E717E04"/>
    <w:multiLevelType w:val="hybridMultilevel"/>
    <w:tmpl w:val="75D83B4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10"/>
  </w:num>
  <w:num w:numId="10">
    <w:abstractNumId w:val="4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4C326A"/>
    <w:rsid w:val="000436A1"/>
    <w:rsid w:val="00164620"/>
    <w:rsid w:val="001F51F3"/>
    <w:rsid w:val="00267840"/>
    <w:rsid w:val="003502FF"/>
    <w:rsid w:val="004A6284"/>
    <w:rsid w:val="004C326A"/>
    <w:rsid w:val="004E1E0D"/>
    <w:rsid w:val="00512B1B"/>
    <w:rsid w:val="00546875"/>
    <w:rsid w:val="00592FED"/>
    <w:rsid w:val="00616B9B"/>
    <w:rsid w:val="006F59F6"/>
    <w:rsid w:val="00707999"/>
    <w:rsid w:val="00714BF5"/>
    <w:rsid w:val="00781CAA"/>
    <w:rsid w:val="007A717E"/>
    <w:rsid w:val="00875E0C"/>
    <w:rsid w:val="008B2CFC"/>
    <w:rsid w:val="00903772"/>
    <w:rsid w:val="009077C4"/>
    <w:rsid w:val="0092048E"/>
    <w:rsid w:val="00935464"/>
    <w:rsid w:val="009411DB"/>
    <w:rsid w:val="0097498C"/>
    <w:rsid w:val="009F5B61"/>
    <w:rsid w:val="00AC751D"/>
    <w:rsid w:val="00B0214E"/>
    <w:rsid w:val="00BC49FE"/>
    <w:rsid w:val="00BE6638"/>
    <w:rsid w:val="00D46F59"/>
    <w:rsid w:val="00DC27BC"/>
    <w:rsid w:val="00E070F6"/>
    <w:rsid w:val="00E23EC2"/>
    <w:rsid w:val="00E51136"/>
    <w:rsid w:val="00E87BF1"/>
    <w:rsid w:val="00F5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43B5A5-B817-494C-B276-29C3AF02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784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2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75E0C"/>
    <w:pPr>
      <w:ind w:left="720"/>
      <w:contextualSpacing/>
    </w:pPr>
  </w:style>
  <w:style w:type="table" w:styleId="Mkatabulky">
    <w:name w:val="Table Grid"/>
    <w:basedOn w:val="Normlntabulka"/>
    <w:uiPriority w:val="59"/>
    <w:rsid w:val="00875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blon@vs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E9239-7303-49EE-8007-9AD7B679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Seminární práce ke zkoušce – SVI – 2007/2008</vt:lpstr>
    </vt:vector>
  </TitlesOfParts>
  <Company>VŠE</Company>
  <LinksUpToDate>false</LinksUpToDate>
  <CharactersWithSpaces>2261</CharactersWithSpaces>
  <SharedDoc>false</SharedDoc>
  <HLinks>
    <vt:vector size="6" baseType="variant">
      <vt:variant>
        <vt:i4>6422617</vt:i4>
      </vt:variant>
      <vt:variant>
        <vt:i4>0</vt:i4>
      </vt:variant>
      <vt:variant>
        <vt:i4>0</vt:i4>
      </vt:variant>
      <vt:variant>
        <vt:i4>5</vt:i4>
      </vt:variant>
      <vt:variant>
        <vt:lpwstr>mailto:jablon@vse.cz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Seminární práce ke zkoušce – SVI – 2007/2008</dc:title>
  <dc:subject/>
  <dc:creator>NOBODY</dc:creator>
  <cp:keywords/>
  <dc:description/>
  <cp:lastModifiedBy>Josef Jablonský</cp:lastModifiedBy>
  <cp:revision>2</cp:revision>
  <dcterms:created xsi:type="dcterms:W3CDTF">2016-11-09T09:14:00Z</dcterms:created>
  <dcterms:modified xsi:type="dcterms:W3CDTF">2016-11-09T09:14:00Z</dcterms:modified>
</cp:coreProperties>
</file>