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F248" w14:textId="65381AE1" w:rsidR="00A13440" w:rsidRPr="00A13440" w:rsidRDefault="00A13440" w:rsidP="00A13440">
      <w:pPr>
        <w:rPr>
          <w:b/>
          <w:bCs/>
        </w:rPr>
      </w:pPr>
      <w:r w:rsidRPr="00A13440">
        <w:rPr>
          <w:b/>
          <w:bCs/>
        </w:rPr>
        <w:t>Zkouškové otázky</w:t>
      </w:r>
      <w:r w:rsidR="00D265CE">
        <w:rPr>
          <w:b/>
          <w:bCs/>
        </w:rPr>
        <w:t xml:space="preserve"> (aktualizováno ZS 2021</w:t>
      </w:r>
      <w:r w:rsidR="00762C61">
        <w:rPr>
          <w:b/>
          <w:bCs/>
        </w:rPr>
        <w:t>/2022</w:t>
      </w:r>
      <w:r w:rsidR="00D265CE">
        <w:rPr>
          <w:b/>
          <w:bCs/>
        </w:rPr>
        <w:t>)</w:t>
      </w:r>
      <w:r w:rsidR="006E7893">
        <w:rPr>
          <w:b/>
          <w:bCs/>
        </w:rPr>
        <w:t>:</w:t>
      </w:r>
    </w:p>
    <w:p w14:paraId="7F9D9CFA" w14:textId="77777777" w:rsidR="00A13440" w:rsidRPr="00A13440" w:rsidRDefault="00A13440" w:rsidP="00E727B5">
      <w:pPr>
        <w:ind w:left="360"/>
      </w:pPr>
    </w:p>
    <w:p w14:paraId="5C9C2784" w14:textId="77777777" w:rsidR="00A13440" w:rsidRPr="00D9168B" w:rsidRDefault="00A13440" w:rsidP="00E727B5">
      <w:pPr>
        <w:numPr>
          <w:ilvl w:val="0"/>
          <w:numId w:val="1"/>
        </w:numPr>
      </w:pPr>
      <w:r w:rsidRPr="00D9168B">
        <w:t>Exponenciální růst</w:t>
      </w:r>
    </w:p>
    <w:p w14:paraId="6DA4E72A" w14:textId="77777777" w:rsidR="00A13440" w:rsidRPr="00D9168B" w:rsidRDefault="00A13440" w:rsidP="00E727B5">
      <w:pPr>
        <w:numPr>
          <w:ilvl w:val="0"/>
          <w:numId w:val="1"/>
        </w:numPr>
      </w:pPr>
      <w:r w:rsidRPr="00D9168B">
        <w:t>Logistická rovnice, logistická křivka, význam parametrů, odhad nelineárního regresního modelu, klasifikátor založený na logistické regresi, Compartmental models</w:t>
      </w:r>
    </w:p>
    <w:p w14:paraId="6A452BE5" w14:textId="77777777" w:rsidR="00A13440" w:rsidRPr="00D9168B" w:rsidRDefault="00A13440" w:rsidP="00E727B5">
      <w:pPr>
        <w:numPr>
          <w:ilvl w:val="0"/>
          <w:numId w:val="1"/>
        </w:numPr>
      </w:pPr>
      <w:r w:rsidRPr="00D9168B">
        <w:t>Gompertzova rovnice, Gompertzova křivka, význam parametrů, odhad nelineárního regresního modelu</w:t>
      </w:r>
    </w:p>
    <w:p w14:paraId="7AB1D0EC" w14:textId="77777777" w:rsidR="00A13440" w:rsidRPr="00D9168B" w:rsidRDefault="00A13440" w:rsidP="00E727B5">
      <w:pPr>
        <w:numPr>
          <w:ilvl w:val="0"/>
          <w:numId w:val="1"/>
        </w:numPr>
      </w:pPr>
      <w:r w:rsidRPr="00D9168B">
        <w:t>Predator-prey model, těžba</w:t>
      </w:r>
    </w:p>
    <w:p w14:paraId="35870027" w14:textId="77777777" w:rsidR="00A13440" w:rsidRPr="00D9168B" w:rsidRDefault="00A13440" w:rsidP="00E727B5">
      <w:pPr>
        <w:numPr>
          <w:ilvl w:val="0"/>
          <w:numId w:val="1"/>
        </w:numPr>
      </w:pPr>
      <w:r w:rsidRPr="00D9168B">
        <w:t>Diferenciální rovnice obecně, klasifikace (ODE, PDE, DDE atd.): explicitní řešení ODE pomocí separace proměnných, systémy diferenciálních rovnic, explicitní tvar</w:t>
      </w:r>
    </w:p>
    <w:p w14:paraId="171DB11C" w14:textId="77777777" w:rsidR="00A13440" w:rsidRPr="00D9168B" w:rsidRDefault="00A13440" w:rsidP="00E727B5">
      <w:pPr>
        <w:numPr>
          <w:ilvl w:val="0"/>
          <w:numId w:val="1"/>
        </w:numPr>
      </w:pPr>
      <w:r w:rsidRPr="00D9168B">
        <w:t>Vizualizace řešení diferenciálních rovnic v MatLabu, příklady (IS-LM model, predator prey atd.)</w:t>
      </w:r>
    </w:p>
    <w:p w14:paraId="692049F3" w14:textId="77777777" w:rsidR="00A13440" w:rsidRPr="00D9168B" w:rsidRDefault="00A13440" w:rsidP="00E727B5">
      <w:pPr>
        <w:numPr>
          <w:ilvl w:val="0"/>
          <w:numId w:val="1"/>
        </w:numPr>
      </w:pPr>
      <w:r w:rsidRPr="00D9168B">
        <w:t>Diferenciální IS-LM model: křivka IS, křivka LM, rovnováha</w:t>
      </w:r>
    </w:p>
    <w:p w14:paraId="16C1D3C2" w14:textId="77777777" w:rsidR="00A13440" w:rsidRPr="00D9168B" w:rsidRDefault="00A13440" w:rsidP="00E727B5">
      <w:pPr>
        <w:numPr>
          <w:ilvl w:val="0"/>
          <w:numId w:val="1"/>
        </w:numPr>
      </w:pPr>
      <w:r w:rsidRPr="00D9168B">
        <w:t>Diferenciální IS-LM model: reakce modelu na změny parametrů (např. na změnu mezního sklonu k úsporám, citlivosti investic na úrokovou sazbu apod.)</w:t>
      </w:r>
    </w:p>
    <w:p w14:paraId="24E58335" w14:textId="77777777" w:rsidR="00A13440" w:rsidRPr="00D9168B" w:rsidRDefault="00A13440" w:rsidP="00E727B5">
      <w:pPr>
        <w:numPr>
          <w:ilvl w:val="0"/>
          <w:numId w:val="1"/>
        </w:numPr>
      </w:pPr>
      <w:r w:rsidRPr="00D9168B">
        <w:t>Diferenciální IS-LM model: dynamika přizpůsobení při nerovnováze – při pomalém clearingu trhu zboží a služeb a rychlém clearingu na peněžním trhu a vice versa</w:t>
      </w:r>
    </w:p>
    <w:p w14:paraId="13E757E8" w14:textId="77777777" w:rsidR="00A13440" w:rsidRPr="00D9168B" w:rsidRDefault="00A13440" w:rsidP="00E727B5">
      <w:pPr>
        <w:numPr>
          <w:ilvl w:val="0"/>
          <w:numId w:val="1"/>
        </w:numPr>
      </w:pPr>
      <w:r w:rsidRPr="00D9168B">
        <w:t>Diferenciální IS-LM model: monetární expanze/restrikce, fiskální expanze/restrikce, efekt kombinace monetární a fiskální politiky</w:t>
      </w:r>
    </w:p>
    <w:p w14:paraId="756F6CAB" w14:textId="030F3EE2" w:rsidR="00815C60" w:rsidRPr="00D9168B" w:rsidRDefault="00A13440" w:rsidP="00E727B5">
      <w:pPr>
        <w:numPr>
          <w:ilvl w:val="0"/>
          <w:numId w:val="1"/>
        </w:numPr>
      </w:pPr>
      <w:r w:rsidRPr="00D9168B">
        <w:t>Oligopoly: Cournotův model, Best response funkce, Nashova rovnováha</w:t>
      </w:r>
    </w:p>
    <w:p w14:paraId="50910796" w14:textId="35360BCC" w:rsidR="00A13440" w:rsidRPr="00D9168B" w:rsidRDefault="00A13440" w:rsidP="00E727B5">
      <w:pPr>
        <w:numPr>
          <w:ilvl w:val="0"/>
          <w:numId w:val="1"/>
        </w:numPr>
      </w:pPr>
      <w:r w:rsidRPr="00D9168B">
        <w:t>Oligopoly: Stacklebergův model</w:t>
      </w:r>
    </w:p>
    <w:p w14:paraId="0D41F4FD" w14:textId="77777777" w:rsidR="00A13440" w:rsidRPr="00D9168B" w:rsidRDefault="00A13440" w:rsidP="00E727B5">
      <w:pPr>
        <w:numPr>
          <w:ilvl w:val="0"/>
          <w:numId w:val="1"/>
        </w:numPr>
      </w:pPr>
      <w:r w:rsidRPr="00D9168B">
        <w:t>Dynamický model spotřebitele: užitková funkce Cobb-Douglasova typu a její vlastnosti, učící funkce, chaotické chování, bifurkační diagram</w:t>
      </w:r>
    </w:p>
    <w:p w14:paraId="25DEA2F5" w14:textId="77777777" w:rsidR="00A13440" w:rsidRPr="00D9168B" w:rsidRDefault="00A13440" w:rsidP="00E727B5">
      <w:pPr>
        <w:numPr>
          <w:ilvl w:val="0"/>
          <w:numId w:val="1"/>
        </w:numPr>
      </w:pPr>
      <w:r w:rsidRPr="00D9168B">
        <w:t>Lineární regrese: maticová formulace, nejmenší čtverce, LAD, základní inference (RSS, t-testy, intervaly spolehlivosti pro regresní parametry), užití lineární regrese v ekonomických modelech (např. v modelu IS-LM), řešení v MatLabu</w:t>
      </w:r>
    </w:p>
    <w:p w14:paraId="3B437552" w14:textId="77622980" w:rsidR="00A13440" w:rsidRPr="00D9168B" w:rsidRDefault="00A13440" w:rsidP="00E727B5">
      <w:pPr>
        <w:numPr>
          <w:ilvl w:val="0"/>
          <w:numId w:val="1"/>
        </w:numPr>
      </w:pPr>
      <w:r w:rsidRPr="00D9168B">
        <w:t>Neline</w:t>
      </w:r>
      <w:r w:rsidR="00925768" w:rsidRPr="00D9168B">
        <w:t>á</w:t>
      </w:r>
      <w:r w:rsidRPr="00D9168B">
        <w:t>rn</w:t>
      </w:r>
      <w:r w:rsidR="00925768" w:rsidRPr="00D9168B">
        <w:t>í</w:t>
      </w:r>
      <w:r w:rsidRPr="00D9168B">
        <w:t xml:space="preserve"> regrese: NLS</w:t>
      </w:r>
      <w:r w:rsidR="00815C60" w:rsidRPr="00D9168B">
        <w:t>, inference založená na robusních metodách (bootstrap), inference založená na linearizaci, řešení v Matlabu</w:t>
      </w:r>
      <w:r w:rsidR="00062512" w:rsidRPr="00D9168B">
        <w:t xml:space="preserve">, </w:t>
      </w:r>
      <w:r w:rsidRPr="00D9168B">
        <w:t>ML</w:t>
      </w:r>
    </w:p>
    <w:p w14:paraId="25F89771" w14:textId="168C46B4" w:rsidR="00A13440" w:rsidRPr="00D9168B" w:rsidRDefault="00A13440" w:rsidP="00E727B5">
      <w:pPr>
        <w:numPr>
          <w:ilvl w:val="0"/>
          <w:numId w:val="1"/>
        </w:numPr>
      </w:pPr>
      <w:r w:rsidRPr="00D9168B">
        <w:t>Diferenciální optimalizace – příklad se stavbou dálnice, linearizace, řešení v MatLabu</w:t>
      </w:r>
    </w:p>
    <w:p w14:paraId="4CD69CEC" w14:textId="5DC5DF80" w:rsidR="00A13440" w:rsidRPr="00D9168B" w:rsidRDefault="00A13440" w:rsidP="00E727B5">
      <w:pPr>
        <w:numPr>
          <w:ilvl w:val="0"/>
          <w:numId w:val="1"/>
        </w:numPr>
      </w:pPr>
      <w:r w:rsidRPr="00D9168B">
        <w:t>Markowitzův model, řešení v</w:t>
      </w:r>
      <w:r w:rsidR="00D9168B" w:rsidRPr="00D9168B">
        <w:t> </w:t>
      </w:r>
      <w:r w:rsidRPr="00D9168B">
        <w:t>MatLabu</w:t>
      </w:r>
    </w:p>
    <w:p w14:paraId="32C592AD" w14:textId="77777777" w:rsidR="00D9168B" w:rsidRPr="00D9168B" w:rsidRDefault="00D9168B" w:rsidP="00E727B5">
      <w:pPr>
        <w:numPr>
          <w:ilvl w:val="0"/>
          <w:numId w:val="1"/>
        </w:numPr>
      </w:pPr>
      <w:r w:rsidRPr="00D9168B">
        <w:t>Regresní stromy, Neuronové sítě</w:t>
      </w:r>
    </w:p>
    <w:p w14:paraId="29894174" w14:textId="4A8FB2CE" w:rsidR="00D9168B" w:rsidRPr="00D9168B" w:rsidRDefault="00D9168B" w:rsidP="00E727B5">
      <w:pPr>
        <w:numPr>
          <w:ilvl w:val="0"/>
          <w:numId w:val="1"/>
        </w:numPr>
      </w:pPr>
      <w:r w:rsidRPr="00D9168B">
        <w:t>Support Vector Machine, Convex Quadratic Programming</w:t>
      </w:r>
    </w:p>
    <w:p w14:paraId="604EDF87" w14:textId="77777777" w:rsidR="00A13440" w:rsidRPr="00D9168B" w:rsidRDefault="00A13440" w:rsidP="00E727B5">
      <w:pPr>
        <w:numPr>
          <w:ilvl w:val="0"/>
          <w:numId w:val="1"/>
        </w:numPr>
      </w:pPr>
      <w:r w:rsidRPr="00D9168B">
        <w:t xml:space="preserve">Základní funkce MatLabu užívané v matematickém modelování: optimalizace – lineární a nelineární programování a konkrétní úlohy (např. dopravní problém, </w:t>
      </w:r>
      <w:proofErr w:type="gramStart"/>
      <w:r w:rsidRPr="00D9168B">
        <w:t>LAD,</w:t>
      </w:r>
      <w:proofErr w:type="gramEnd"/>
      <w:r w:rsidRPr="00D9168B">
        <w:t xml:space="preserve"> apod.)</w:t>
      </w:r>
    </w:p>
    <w:p w14:paraId="4CE2170F" w14:textId="77777777" w:rsidR="00A13440" w:rsidRPr="00D9168B" w:rsidRDefault="00A13440" w:rsidP="00E727B5">
      <w:pPr>
        <w:numPr>
          <w:ilvl w:val="0"/>
          <w:numId w:val="1"/>
        </w:numPr>
      </w:pPr>
      <w:r w:rsidRPr="00D9168B">
        <w:t>Základní funkce MatLabu užívané v matematickém modelování: symbolické výpočty (derivace, integrace, diferenciální rovnice, symbolický gradient, jakobián, ...)</w:t>
      </w:r>
    </w:p>
    <w:p w14:paraId="189B6C33" w14:textId="77777777" w:rsidR="00A13440" w:rsidRPr="00D9168B" w:rsidRDefault="00A13440" w:rsidP="00E727B5">
      <w:pPr>
        <w:numPr>
          <w:ilvl w:val="0"/>
          <w:numId w:val="1"/>
        </w:numPr>
      </w:pPr>
      <w:r w:rsidRPr="00D9168B">
        <w:t>Základní funkce MatLabu užívané v matematickém modelování: lineární a nelineární regrese</w:t>
      </w:r>
    </w:p>
    <w:p w14:paraId="1D929A86" w14:textId="77777777" w:rsidR="00A13440" w:rsidRPr="00D9168B" w:rsidRDefault="00A13440" w:rsidP="00E727B5">
      <w:pPr>
        <w:numPr>
          <w:ilvl w:val="0"/>
          <w:numId w:val="1"/>
        </w:numPr>
      </w:pPr>
      <w:r w:rsidRPr="00D9168B">
        <w:t>Základní funkce MatLabu užívané v matematickém modelování: diferenciální rovnice (symbolické řešení, numerické řešení)</w:t>
      </w:r>
    </w:p>
    <w:p w14:paraId="14C8C313" w14:textId="117A7ABE" w:rsidR="00A13440" w:rsidRDefault="00A13440" w:rsidP="00E727B5">
      <w:pPr>
        <w:numPr>
          <w:ilvl w:val="0"/>
          <w:numId w:val="1"/>
        </w:numPr>
      </w:pPr>
      <w:bookmarkStart w:id="0" w:name="_Hlk91761056"/>
      <w:r w:rsidRPr="00D9168B">
        <w:t xml:space="preserve">Základní funkce MatLabu užívané v matematickém modelování: vizualizační nástroje, </w:t>
      </w:r>
      <w:proofErr w:type="gramStart"/>
      <w:r w:rsidRPr="00D9168B">
        <w:t>2d</w:t>
      </w:r>
      <w:proofErr w:type="gramEnd"/>
      <w:r w:rsidRPr="00D9168B">
        <w:t xml:space="preserve"> grafy, 3d grafy</w:t>
      </w:r>
      <w:bookmarkEnd w:id="0"/>
    </w:p>
    <w:p w14:paraId="1EEA6ACC" w14:textId="26F44B03" w:rsidR="00D9168B" w:rsidRPr="00D9168B" w:rsidRDefault="00D9168B" w:rsidP="00D9168B">
      <w:pPr>
        <w:spacing w:after="160" w:line="259" w:lineRule="auto"/>
      </w:pPr>
      <w:r>
        <w:br w:type="page"/>
      </w:r>
      <w:r w:rsidRPr="00DB0813">
        <w:rPr>
          <w:b/>
          <w:bCs/>
        </w:rPr>
        <w:lastRenderedPageBreak/>
        <w:t>Součástí zkoušky může (nebo nemusí) být také jednoduchá úloha v MatLabu, například:</w:t>
      </w:r>
    </w:p>
    <w:p w14:paraId="220FD8F8" w14:textId="77777777" w:rsidR="00D9168B" w:rsidRPr="00DB0813" w:rsidRDefault="00D9168B" w:rsidP="00D9168B">
      <w:pPr>
        <w:rPr>
          <w:b/>
          <w:bCs/>
        </w:rPr>
      </w:pPr>
    </w:p>
    <w:p w14:paraId="014BF649" w14:textId="77777777" w:rsidR="00D9168B" w:rsidRDefault="00D9168B" w:rsidP="00D9168B">
      <w:pPr>
        <w:numPr>
          <w:ilvl w:val="0"/>
          <w:numId w:val="2"/>
        </w:numPr>
      </w:pPr>
      <w:r>
        <w:t>proložte data metodou LAD,</w:t>
      </w:r>
    </w:p>
    <w:p w14:paraId="5A340092" w14:textId="77777777" w:rsidR="00D9168B" w:rsidRDefault="00D9168B" w:rsidP="00D9168B">
      <w:pPr>
        <w:numPr>
          <w:ilvl w:val="0"/>
          <w:numId w:val="2"/>
        </w:numPr>
      </w:pPr>
      <w:r>
        <w:t>odhadněte některý nelineární regresní model z dat metodou NLS,</w:t>
      </w:r>
    </w:p>
    <w:p w14:paraId="1806C7C5" w14:textId="77777777" w:rsidR="00D9168B" w:rsidRDefault="00D9168B" w:rsidP="00D9168B">
      <w:pPr>
        <w:numPr>
          <w:ilvl w:val="0"/>
          <w:numId w:val="2"/>
        </w:numPr>
      </w:pPr>
      <w:r>
        <w:t>bootstrapujte intervaly spolehlivosti pro regresní parametry,</w:t>
      </w:r>
    </w:p>
    <w:p w14:paraId="572A90A1" w14:textId="77777777" w:rsidR="00D9168B" w:rsidRDefault="00D9168B" w:rsidP="00D9168B">
      <w:pPr>
        <w:numPr>
          <w:ilvl w:val="0"/>
          <w:numId w:val="2"/>
        </w:numPr>
      </w:pPr>
      <w:r>
        <w:t>nalezněte a zobrazte optimální izokvantu dané produkční funkce (optimální např. vzhledem k danému rozpočtovému omezení),</w:t>
      </w:r>
    </w:p>
    <w:p w14:paraId="16FB55F2" w14:textId="77777777" w:rsidR="00D9168B" w:rsidRDefault="00D9168B" w:rsidP="00D9168B">
      <w:pPr>
        <w:numPr>
          <w:ilvl w:val="0"/>
          <w:numId w:val="2"/>
        </w:numPr>
      </w:pPr>
      <w:r>
        <w:t>spočtěte rovnováhu v IS-LM modelu,</w:t>
      </w:r>
    </w:p>
    <w:p w14:paraId="431CD624" w14:textId="77777777" w:rsidR="00D9168B" w:rsidRDefault="00D9168B" w:rsidP="00D9168B">
      <w:pPr>
        <w:numPr>
          <w:ilvl w:val="0"/>
          <w:numId w:val="2"/>
        </w:numPr>
      </w:pPr>
      <w:r>
        <w:t>nakreslete trajektorii přizpůsobení v IS-LM modelu,</w:t>
      </w:r>
    </w:p>
    <w:p w14:paraId="445009E1" w14:textId="77777777" w:rsidR="00D9168B" w:rsidRDefault="00D9168B" w:rsidP="00D9168B">
      <w:pPr>
        <w:numPr>
          <w:ilvl w:val="0"/>
          <w:numId w:val="2"/>
        </w:numPr>
      </w:pPr>
      <w:r>
        <w:t>nakreslete řešení daného systému diferenciálních rovnic (např. kaldoriánský cyklus),</w:t>
      </w:r>
    </w:p>
    <w:p w14:paraId="4D97DEAB" w14:textId="77777777" w:rsidR="00D9168B" w:rsidRDefault="00D9168B" w:rsidP="00D9168B">
      <w:pPr>
        <w:numPr>
          <w:ilvl w:val="0"/>
          <w:numId w:val="2"/>
        </w:numPr>
      </w:pPr>
      <w:r>
        <w:t xml:space="preserve">nakreslete graf funkce </w:t>
      </w:r>
      <w:r w:rsidRPr="0072249A">
        <w:rPr>
          <w:i/>
          <w:iCs/>
        </w:rPr>
        <w:t>RSS</w:t>
      </w:r>
      <w:r>
        <w:t xml:space="preserve"> v okolí minima (při zadané lineární nebo nelineární regresní funkci a zadaných datech),</w:t>
      </w:r>
    </w:p>
    <w:p w14:paraId="56462F78" w14:textId="77777777" w:rsidR="00D9168B" w:rsidRDefault="00D9168B" w:rsidP="00D9168B">
      <w:pPr>
        <w:numPr>
          <w:ilvl w:val="0"/>
          <w:numId w:val="2"/>
        </w:numPr>
      </w:pPr>
      <w:r>
        <w:t>řešte některý optimalizační problém – lineární/nelineární,</w:t>
      </w:r>
    </w:p>
    <w:p w14:paraId="58FAE560" w14:textId="5BB36884" w:rsidR="00D9168B" w:rsidRDefault="00D9168B" w:rsidP="00D9168B">
      <w:pPr>
        <w:numPr>
          <w:ilvl w:val="0"/>
          <w:numId w:val="2"/>
        </w:numPr>
      </w:pPr>
      <w:r>
        <w:t xml:space="preserve">nalezněte nashovské strategie </w:t>
      </w:r>
      <w:r w:rsidR="00E727B5">
        <w:t>u</w:t>
      </w:r>
      <w:r w:rsidR="00B04A6B">
        <w:t> </w:t>
      </w:r>
      <w:r>
        <w:t>zadané</w:t>
      </w:r>
      <w:r w:rsidR="00E727B5">
        <w:t>ho</w:t>
      </w:r>
      <w:r w:rsidR="00B04A6B">
        <w:t xml:space="preserve"> Cournotov</w:t>
      </w:r>
      <w:r w:rsidR="00E727B5">
        <w:t>a</w:t>
      </w:r>
      <w:r w:rsidR="00B04A6B">
        <w:t xml:space="preserve"> modelu</w:t>
      </w:r>
      <w:r>
        <w:t>,</w:t>
      </w:r>
    </w:p>
    <w:p w14:paraId="75A44D61" w14:textId="77777777" w:rsidR="00D9168B" w:rsidRDefault="00D9168B" w:rsidP="00D9168B">
      <w:pPr>
        <w:numPr>
          <w:ilvl w:val="0"/>
          <w:numId w:val="2"/>
        </w:numPr>
      </w:pPr>
      <w:r>
        <w:t xml:space="preserve">spočtěte hodnoty základních statistik v lineární regresi (např. koeficient determinace, </w:t>
      </w:r>
      <w:r w:rsidRPr="00B04611">
        <w:rPr>
          <w:i/>
          <w:iCs/>
        </w:rPr>
        <w:t>t</w:t>
      </w:r>
      <w:r>
        <w:t>-testy na nulovost regresních parametrů apod.)</w:t>
      </w:r>
    </w:p>
    <w:p w14:paraId="3B39673E" w14:textId="77777777" w:rsidR="00D9168B" w:rsidRDefault="00D9168B" w:rsidP="00D9168B">
      <w:pPr>
        <w:numPr>
          <w:ilvl w:val="0"/>
          <w:numId w:val="2"/>
        </w:numPr>
      </w:pPr>
      <w:r>
        <w:t xml:space="preserve">atd. atd. atd. </w:t>
      </w:r>
    </w:p>
    <w:p w14:paraId="52804BD7" w14:textId="54D502D9" w:rsidR="00D9168B" w:rsidRDefault="00D9168B"/>
    <w:p w14:paraId="1525A671" w14:textId="29780FD9" w:rsidR="002B63E2" w:rsidRDefault="002B63E2" w:rsidP="002B63E2">
      <w:pPr>
        <w:rPr>
          <w:b/>
          <w:bCs/>
        </w:rPr>
      </w:pPr>
      <w:r w:rsidRPr="0072249A">
        <w:rPr>
          <w:b/>
          <w:bCs/>
        </w:rPr>
        <w:t>Poznámky</w:t>
      </w:r>
      <w:r>
        <w:rPr>
          <w:b/>
          <w:bCs/>
        </w:rPr>
        <w:t>:</w:t>
      </w:r>
    </w:p>
    <w:p w14:paraId="606F068E" w14:textId="77777777" w:rsidR="002B63E2" w:rsidRPr="0072249A" w:rsidRDefault="002B63E2" w:rsidP="002B63E2">
      <w:pPr>
        <w:rPr>
          <w:b/>
          <w:bCs/>
        </w:rPr>
      </w:pPr>
    </w:p>
    <w:p w14:paraId="1E5B56B2" w14:textId="77777777" w:rsidR="002B63E2" w:rsidRDefault="002B63E2" w:rsidP="002B63E2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Je třeba upozornit, že ve zkouškovém režimu na počítačových učebnách není k dispozici přístup k vlastním datům ani k webu.</w:t>
      </w:r>
    </w:p>
    <w:p w14:paraId="3119ADBA" w14:textId="77777777" w:rsidR="002B63E2" w:rsidRDefault="002B63E2" w:rsidP="002B63E2">
      <w:pPr>
        <w:ind w:left="360"/>
        <w:rPr>
          <w:i/>
          <w:iCs/>
        </w:rPr>
      </w:pPr>
    </w:p>
    <w:p w14:paraId="412A81DA" w14:textId="77777777" w:rsidR="002B63E2" w:rsidRPr="0072249A" w:rsidRDefault="002B63E2" w:rsidP="002B63E2">
      <w:pPr>
        <w:numPr>
          <w:ilvl w:val="0"/>
          <w:numId w:val="3"/>
        </w:numPr>
        <w:jc w:val="both"/>
        <w:rPr>
          <w:i/>
          <w:iCs/>
        </w:rPr>
      </w:pPr>
      <w:r>
        <w:rPr>
          <w:i/>
          <w:iCs/>
        </w:rPr>
        <w:t xml:space="preserve">Zápočtovou práci lze prezentovat jako součást zkoušky – zde ovšem odpadá možnost doplnění a odstranění chyb. Práce bude hodnocena tak, jak byla předložena. </w:t>
      </w:r>
    </w:p>
    <w:p w14:paraId="0ADB2BA2" w14:textId="77777777" w:rsidR="002B63E2" w:rsidRDefault="002B63E2"/>
    <w:sectPr w:rsidR="002B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3C4"/>
    <w:multiLevelType w:val="hybridMultilevel"/>
    <w:tmpl w:val="669CD70C"/>
    <w:lvl w:ilvl="0" w:tplc="11262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ED3668"/>
    <w:multiLevelType w:val="hybridMultilevel"/>
    <w:tmpl w:val="E38856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4772C1"/>
    <w:multiLevelType w:val="hybridMultilevel"/>
    <w:tmpl w:val="43BCD8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40"/>
    <w:rsid w:val="00062512"/>
    <w:rsid w:val="002B63E2"/>
    <w:rsid w:val="003A5038"/>
    <w:rsid w:val="003F7B45"/>
    <w:rsid w:val="006E7893"/>
    <w:rsid w:val="00762C61"/>
    <w:rsid w:val="00815C60"/>
    <w:rsid w:val="00925768"/>
    <w:rsid w:val="00A13440"/>
    <w:rsid w:val="00B04A6B"/>
    <w:rsid w:val="00D11EBE"/>
    <w:rsid w:val="00D265CE"/>
    <w:rsid w:val="00D9168B"/>
    <w:rsid w:val="00E727B5"/>
    <w:rsid w:val="00F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22F8"/>
  <w15:chartTrackingRefBased/>
  <w15:docId w15:val="{3E7A9686-16B2-4C17-B55E-90923BED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4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Dočekalová</dc:creator>
  <cp:keywords/>
  <dc:description/>
  <cp:lastModifiedBy>Karolína Dočekalová</cp:lastModifiedBy>
  <cp:revision>4</cp:revision>
  <dcterms:created xsi:type="dcterms:W3CDTF">2022-01-10T19:30:00Z</dcterms:created>
  <dcterms:modified xsi:type="dcterms:W3CDTF">2022-01-10T19:37:00Z</dcterms:modified>
</cp:coreProperties>
</file>